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30" w:rsidRPr="002A33CB" w:rsidRDefault="004D7330" w:rsidP="004D7330">
      <w:pPr>
        <w:jc w:val="center"/>
        <w:rPr>
          <w:b/>
          <w:sz w:val="30"/>
          <w:szCs w:val="30"/>
        </w:rPr>
      </w:pPr>
      <w:r w:rsidRPr="002A33CB">
        <w:rPr>
          <w:rFonts w:hint="eastAsia"/>
          <w:b/>
          <w:sz w:val="30"/>
          <w:szCs w:val="30"/>
        </w:rPr>
        <w:t>2018</w:t>
      </w:r>
      <w:r w:rsidRPr="002A33CB">
        <w:rPr>
          <w:rFonts w:hint="eastAsia"/>
          <w:b/>
          <w:sz w:val="30"/>
          <w:szCs w:val="30"/>
        </w:rPr>
        <w:t>年经济责任审计</w:t>
      </w:r>
      <w:r>
        <w:rPr>
          <w:rFonts w:hint="eastAsia"/>
          <w:b/>
          <w:sz w:val="30"/>
          <w:szCs w:val="30"/>
        </w:rPr>
        <w:t>情况表</w:t>
      </w:r>
    </w:p>
    <w:p w:rsidR="004D7330" w:rsidRDefault="004D7330" w:rsidP="004D7330"/>
    <w:tbl>
      <w:tblPr>
        <w:tblW w:w="5150" w:type="pct"/>
        <w:tblLayout w:type="fixed"/>
        <w:tblLook w:val="04A0" w:firstRow="1" w:lastRow="0" w:firstColumn="1" w:lastColumn="0" w:noHBand="0" w:noVBand="1"/>
      </w:tblPr>
      <w:tblGrid>
        <w:gridCol w:w="675"/>
        <w:gridCol w:w="1081"/>
        <w:gridCol w:w="1489"/>
        <w:gridCol w:w="2835"/>
        <w:gridCol w:w="2698"/>
      </w:tblGrid>
      <w:tr w:rsidR="004D7330" w:rsidRPr="00AC3D63" w:rsidTr="00BC628D">
        <w:trPr>
          <w:trHeight w:val="614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30" w:rsidRPr="00AC3D63" w:rsidRDefault="004D7330" w:rsidP="004242B2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 w:rsidRPr="00AC3D63"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30" w:rsidRPr="00AC3D63" w:rsidRDefault="004D7330" w:rsidP="004242B2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 w:rsidRPr="00AC3D63"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被审计人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30" w:rsidRPr="00AC3D63" w:rsidRDefault="004D7330" w:rsidP="004242B2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 w:rsidRPr="00AC3D63"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职务</w:t>
            </w:r>
          </w:p>
        </w:tc>
        <w:tc>
          <w:tcPr>
            <w:tcW w:w="1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30" w:rsidRPr="00AC3D63" w:rsidRDefault="004D7330" w:rsidP="004242B2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 w:rsidRPr="00AC3D63"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被审计单位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30" w:rsidRPr="00AC3D63" w:rsidRDefault="004D7330" w:rsidP="004242B2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 w:rsidRPr="00AC3D63"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审计时间起止</w:t>
            </w:r>
          </w:p>
        </w:tc>
      </w:tr>
      <w:tr w:rsidR="004D7330" w:rsidRPr="00AC3D63" w:rsidTr="00BC628D">
        <w:trPr>
          <w:trHeight w:val="535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刘尊忠</w:t>
            </w:r>
            <w:proofErr w:type="gramEnd"/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学校办公室（党委办公室）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2011.1</w:t>
            </w:r>
            <w:r w:rsidR="00B403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至2016.12.31</w:t>
            </w:r>
          </w:p>
        </w:tc>
      </w:tr>
      <w:tr w:rsidR="004D7330" w:rsidRPr="00AC3D63" w:rsidTr="004242B2">
        <w:trPr>
          <w:trHeight w:val="50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杜艳平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处长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人事处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2013.1至2016.12.31</w:t>
            </w:r>
          </w:p>
        </w:tc>
      </w:tr>
      <w:tr w:rsidR="004D7330" w:rsidRPr="00AC3D63" w:rsidTr="004242B2">
        <w:trPr>
          <w:trHeight w:val="50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王海云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处长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计财处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2013.1至2016.12.31</w:t>
            </w:r>
          </w:p>
        </w:tc>
      </w:tr>
      <w:tr w:rsidR="004D7330" w:rsidRPr="00AC3D63" w:rsidTr="004242B2">
        <w:trPr>
          <w:trHeight w:val="50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陈丹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处长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科研处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2015.3至2016.12.31</w:t>
            </w:r>
          </w:p>
        </w:tc>
      </w:tr>
      <w:tr w:rsidR="004D7330" w:rsidRPr="00AC3D63" w:rsidTr="004242B2">
        <w:trPr>
          <w:trHeight w:val="50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李路海</w:t>
            </w:r>
            <w:proofErr w:type="gramEnd"/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院长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印刷与包装工程学院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2015.3至2016.12.31</w:t>
            </w:r>
          </w:p>
        </w:tc>
      </w:tr>
      <w:tr w:rsidR="004D7330" w:rsidRPr="00AC3D63" w:rsidTr="004242B2">
        <w:trPr>
          <w:trHeight w:val="50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程光耀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执行院长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机电工程学院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2013.1至2016.12.31</w:t>
            </w:r>
          </w:p>
        </w:tc>
      </w:tr>
      <w:tr w:rsidR="004D7330" w:rsidRPr="00AC3D63" w:rsidTr="00BC628D">
        <w:trPr>
          <w:trHeight w:val="692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张彬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社长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北京艺术与科学电子出版社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2011.11至201</w:t>
            </w:r>
            <w:r w:rsidR="00B403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.</w:t>
            </w:r>
            <w:r w:rsidR="00B403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3.15</w:t>
            </w:r>
          </w:p>
        </w:tc>
      </w:tr>
      <w:tr w:rsidR="004D7330" w:rsidRPr="00AC3D63" w:rsidTr="004242B2">
        <w:trPr>
          <w:trHeight w:val="50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杨虹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党委书记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设计艺术学院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2011.11至2016.12.31</w:t>
            </w:r>
          </w:p>
        </w:tc>
      </w:tr>
      <w:tr w:rsidR="004D7330" w:rsidRPr="00AC3D63" w:rsidTr="004242B2">
        <w:trPr>
          <w:trHeight w:val="50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杜明芳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基础部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2013.1至2016.12.31</w:t>
            </w:r>
          </w:p>
        </w:tc>
      </w:tr>
      <w:tr w:rsidR="004D7330" w:rsidRPr="00AC3D63" w:rsidTr="004242B2">
        <w:trPr>
          <w:trHeight w:val="50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张可献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院长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继续教育学院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2011.10至2016.</w:t>
            </w:r>
            <w:bookmarkStart w:id="0" w:name="_GoBack"/>
            <w:bookmarkEnd w:id="0"/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12.31</w:t>
            </w:r>
          </w:p>
        </w:tc>
      </w:tr>
      <w:tr w:rsidR="004D7330" w:rsidRPr="00AC3D63" w:rsidTr="004242B2">
        <w:trPr>
          <w:trHeight w:val="50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齐元胜</w:t>
            </w:r>
            <w:proofErr w:type="gramEnd"/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院长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职业技术学院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2014.4至2016.12.31</w:t>
            </w:r>
          </w:p>
        </w:tc>
      </w:tr>
      <w:tr w:rsidR="004D7330" w:rsidRPr="00AC3D63" w:rsidTr="004242B2">
        <w:trPr>
          <w:trHeight w:val="50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彭俊玲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馆长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图书馆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2013.1至2016.12.31</w:t>
            </w:r>
          </w:p>
        </w:tc>
      </w:tr>
      <w:tr w:rsidR="004D7330" w:rsidRPr="00AC3D63" w:rsidTr="004242B2">
        <w:trPr>
          <w:trHeight w:val="50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邓普君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教学技术与网络信息中心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2013.1至2016.12.31</w:t>
            </w:r>
          </w:p>
        </w:tc>
      </w:tr>
      <w:tr w:rsidR="004D7330" w:rsidRPr="00AC3D63" w:rsidTr="00BC628D">
        <w:trPr>
          <w:trHeight w:val="1027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魏先福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执行院长/主任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北京绿色印刷包装产业技术研究院/国家绿色印刷包装产业协同创新基地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2015.3至2016.12.31</w:t>
            </w:r>
          </w:p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/2014.4至2016.12.31</w:t>
            </w:r>
          </w:p>
        </w:tc>
      </w:tr>
      <w:tr w:rsidR="004D7330" w:rsidRPr="00AC3D63" w:rsidTr="004242B2">
        <w:trPr>
          <w:trHeight w:val="50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李晓全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处长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后勤处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2016.3至2016.12.31</w:t>
            </w:r>
          </w:p>
        </w:tc>
      </w:tr>
      <w:tr w:rsidR="004D7330" w:rsidRPr="00AC3D63" w:rsidTr="004242B2">
        <w:trPr>
          <w:trHeight w:val="50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齐英群</w:t>
            </w:r>
            <w:proofErr w:type="gramEnd"/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副处长（主持工作）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研究生处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2015.3至2017.2.28</w:t>
            </w:r>
          </w:p>
        </w:tc>
      </w:tr>
      <w:tr w:rsidR="004D7330" w:rsidRPr="00AC3D63" w:rsidTr="004242B2">
        <w:trPr>
          <w:trHeight w:val="50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王晓林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副部长（主持工作）/副处长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研究生工作部/研究生处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2015.3至2017.2.28</w:t>
            </w:r>
          </w:p>
        </w:tc>
      </w:tr>
      <w:tr w:rsidR="004D7330" w:rsidRPr="00AC3D63" w:rsidTr="004242B2">
        <w:trPr>
          <w:trHeight w:val="50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郭俊忠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主任（总经理）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工程训练中心（实习工厂）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2015.12至2016.12.31</w:t>
            </w:r>
          </w:p>
        </w:tc>
      </w:tr>
      <w:tr w:rsidR="004D7330" w:rsidRPr="00AC3D63" w:rsidTr="004242B2">
        <w:trPr>
          <w:trHeight w:val="753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朱磊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副主任/副院长（主持工作）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北京印刷学院大学科技园/北京印刷学院青岛研究院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2013.9至2016.12.31</w:t>
            </w:r>
          </w:p>
        </w:tc>
      </w:tr>
      <w:tr w:rsidR="004D7330" w:rsidRPr="00AC3D63" w:rsidTr="004242B2">
        <w:trPr>
          <w:trHeight w:val="753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张舍</w:t>
            </w:r>
            <w:proofErr w:type="gramStart"/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茹</w:t>
            </w:r>
            <w:proofErr w:type="gramEnd"/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院长/处长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国际教育学院（国际交流与合作处）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2016.3至2018.3.30</w:t>
            </w:r>
          </w:p>
        </w:tc>
      </w:tr>
      <w:tr w:rsidR="004D7330" w:rsidRPr="00AC3D63" w:rsidTr="00BC628D">
        <w:trPr>
          <w:trHeight w:val="699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30" w:rsidRPr="00AC3D63" w:rsidRDefault="004D7330" w:rsidP="004242B2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 w:rsidRPr="00AC3D63"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lastRenderedPageBreak/>
              <w:t>序号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30" w:rsidRPr="00AC3D63" w:rsidRDefault="004D7330" w:rsidP="004242B2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 w:rsidRPr="00AC3D63"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被审计人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30" w:rsidRPr="00AC3D63" w:rsidRDefault="004D7330" w:rsidP="004242B2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 w:rsidRPr="00AC3D63"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职务</w:t>
            </w:r>
          </w:p>
        </w:tc>
        <w:tc>
          <w:tcPr>
            <w:tcW w:w="1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30" w:rsidRPr="00AC3D63" w:rsidRDefault="004D7330" w:rsidP="004242B2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 w:rsidRPr="00AC3D63"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被审计单位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30" w:rsidRPr="00AC3D63" w:rsidRDefault="004D7330" w:rsidP="004242B2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 w:rsidRPr="00AC3D63"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审计时间起止</w:t>
            </w:r>
          </w:p>
        </w:tc>
      </w:tr>
      <w:tr w:rsidR="004D7330" w:rsidRPr="00AC3D63" w:rsidTr="004242B2">
        <w:trPr>
          <w:trHeight w:val="50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刘益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院长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经济管理学院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2011.7至2018.3.30</w:t>
            </w:r>
          </w:p>
        </w:tc>
      </w:tr>
      <w:tr w:rsidR="004D7330" w:rsidRPr="00AC3D63" w:rsidTr="004242B2">
        <w:trPr>
          <w:trHeight w:val="50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李子臣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处长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教务处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2015.12至2018.1.31</w:t>
            </w:r>
          </w:p>
        </w:tc>
      </w:tr>
      <w:tr w:rsidR="004D7330" w:rsidRPr="00AC3D63" w:rsidTr="004242B2">
        <w:trPr>
          <w:trHeight w:val="50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姜东升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副处长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教务处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2013.3至2018.1.31</w:t>
            </w:r>
          </w:p>
        </w:tc>
      </w:tr>
      <w:tr w:rsidR="004D7330" w:rsidRPr="00AC3D63" w:rsidTr="004242B2">
        <w:trPr>
          <w:trHeight w:val="50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高杨文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党委书记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新闻出版学院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2015.3至2018.4.30</w:t>
            </w:r>
          </w:p>
        </w:tc>
      </w:tr>
      <w:tr w:rsidR="004D7330" w:rsidRPr="00AC3D63" w:rsidTr="004242B2">
        <w:trPr>
          <w:trHeight w:val="50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王晓林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党委书记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新媒体学院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2017.4至2018.1.16</w:t>
            </w:r>
          </w:p>
        </w:tc>
      </w:tr>
      <w:tr w:rsidR="004D7330" w:rsidRPr="00AC3D63" w:rsidTr="004242B2">
        <w:trPr>
          <w:trHeight w:val="50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李丹</w:t>
            </w:r>
            <w:proofErr w:type="gramStart"/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丹</w:t>
            </w:r>
            <w:proofErr w:type="gramEnd"/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团委书记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团委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2015.4至2017.1.6</w:t>
            </w:r>
          </w:p>
        </w:tc>
      </w:tr>
      <w:tr w:rsidR="004D7330" w:rsidRPr="00AC3D63" w:rsidTr="004242B2">
        <w:trPr>
          <w:trHeight w:val="50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史国敏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部长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组织部（统战部）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30" w:rsidRPr="00AC3D63" w:rsidRDefault="004D7330" w:rsidP="004242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3D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2012.6至2018.5.18</w:t>
            </w:r>
          </w:p>
        </w:tc>
      </w:tr>
    </w:tbl>
    <w:p w:rsidR="004D7330" w:rsidRPr="00AC3D63" w:rsidRDefault="004D7330" w:rsidP="004D7330"/>
    <w:sectPr w:rsidR="004D7330" w:rsidRPr="00AC3D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CC8" w:rsidRDefault="00F15CC8" w:rsidP="004D7330">
      <w:r>
        <w:separator/>
      </w:r>
    </w:p>
  </w:endnote>
  <w:endnote w:type="continuationSeparator" w:id="0">
    <w:p w:rsidR="00F15CC8" w:rsidRDefault="00F15CC8" w:rsidP="004D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CC8" w:rsidRDefault="00F15CC8" w:rsidP="004D7330">
      <w:r>
        <w:separator/>
      </w:r>
    </w:p>
  </w:footnote>
  <w:footnote w:type="continuationSeparator" w:id="0">
    <w:p w:rsidR="00F15CC8" w:rsidRDefault="00F15CC8" w:rsidP="004D7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65"/>
    <w:rsid w:val="00153465"/>
    <w:rsid w:val="002F321C"/>
    <w:rsid w:val="003F56E1"/>
    <w:rsid w:val="004D7330"/>
    <w:rsid w:val="008C78E5"/>
    <w:rsid w:val="00B31C85"/>
    <w:rsid w:val="00B403AD"/>
    <w:rsid w:val="00BC628D"/>
    <w:rsid w:val="00DD05CC"/>
    <w:rsid w:val="00E237B1"/>
    <w:rsid w:val="00F1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3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73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73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73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733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3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73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73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73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73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ysxy</dc:creator>
  <cp:lastModifiedBy>ysxy</cp:lastModifiedBy>
  <cp:revision>8</cp:revision>
  <dcterms:created xsi:type="dcterms:W3CDTF">2016-09-21T06:25:00Z</dcterms:created>
  <dcterms:modified xsi:type="dcterms:W3CDTF">2018-06-21T01:29:00Z</dcterms:modified>
</cp:coreProperties>
</file>